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4" w:rsidRPr="00D14EA1" w:rsidRDefault="00D14EA1" w:rsidP="00D14EA1">
      <w:p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Name: _____________________________________</w:t>
      </w:r>
      <w:r w:rsidRPr="00D14EA1">
        <w:rPr>
          <w:rFonts w:ascii="Times New Roman" w:hAnsi="Times New Roman" w:cs="Times New Roman"/>
        </w:rPr>
        <w:tab/>
      </w:r>
      <w:r w:rsidRPr="00D14EA1">
        <w:rPr>
          <w:rFonts w:ascii="Times New Roman" w:hAnsi="Times New Roman" w:cs="Times New Roman"/>
        </w:rPr>
        <w:tab/>
      </w:r>
      <w:r w:rsidRPr="00D14EA1">
        <w:rPr>
          <w:rFonts w:ascii="Times New Roman" w:hAnsi="Times New Roman" w:cs="Times New Roman"/>
        </w:rPr>
        <w:tab/>
        <w:t>HW: Industrialization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Due Friday 1/11/13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4EA1">
        <w:rPr>
          <w:rFonts w:ascii="Times New Roman" w:hAnsi="Times New Roman" w:cs="Times New Roman"/>
          <w:b/>
          <w:bCs/>
        </w:rPr>
        <w:t xml:space="preserve">• Foundations for Growth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In the 1850s researchers discovered that petroleum found in the ground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Pennsylvania was valuable. Petroleum could be burned to produce heat and smoke-free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light. In 1859 Edwin L. Drake drilled a well in Titusville, Pennsylvania and discovered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 pool of oil. His discovery led to the birth of a multimillion dollar industry.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Companies and railroads wanted to expand, but they needed money to do so. They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raised money, or capital, by becoming a corporation. A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corporation </w:t>
      </w:r>
      <w:r w:rsidRPr="00D14EA1">
        <w:rPr>
          <w:rFonts w:ascii="Times New Roman" w:hAnsi="Times New Roman" w:cs="Times New Roman"/>
        </w:rPr>
        <w:t>is a company that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sells partial ownership, or shares, of its business to public investors. The shares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partial ownership are called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stock. </w:t>
      </w:r>
      <w:r w:rsidRPr="00D14EA1">
        <w:rPr>
          <w:rFonts w:ascii="Times New Roman" w:hAnsi="Times New Roman" w:cs="Times New Roman"/>
        </w:rPr>
        <w:t xml:space="preserve">The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shareholders, </w:t>
      </w:r>
      <w:r w:rsidRPr="00D14EA1">
        <w:rPr>
          <w:rFonts w:ascii="Times New Roman" w:hAnsi="Times New Roman" w:cs="Times New Roman"/>
        </w:rPr>
        <w:t>or investors who buy shares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stock, hope the corporation will be successful and the value of their stock will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increase. Then they can sell their shares for a profit. Some corporations also pay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dividends, </w:t>
      </w:r>
      <w:r w:rsidRPr="00D14EA1">
        <w:rPr>
          <w:rFonts w:ascii="Times New Roman" w:hAnsi="Times New Roman" w:cs="Times New Roman"/>
        </w:rPr>
        <w:t>or a percentage of its profits, to shareholders. Special markets called stock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exchanges were created to buy and sell stocks. Thousands of people bought and sold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stocks in the late 1800s.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Many railroads and businesses incorporated, or formed corporations. Businesses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also borrowed money from banks to pay for start-up or expansion costs. Banks made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profits on the loans.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4EA1">
        <w:rPr>
          <w:rFonts w:ascii="Times New Roman" w:hAnsi="Times New Roman" w:cs="Times New Roman"/>
          <w:b/>
          <w:bCs/>
        </w:rPr>
        <w:t xml:space="preserve">• The Oil Business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After Drake discovered pools of oil underground, “oil rush” towns sprang up all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over Pennsylvania. Others hoped to become rich by discovering oil. Oil was found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Ohio and West Virginia. The oil boom expanded.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John D. Rockefeller created the most famous corporate empire of the times. When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he was 26 years old, Rockefeller and four partners set up an oil refinery to process oil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Cleveland, Ohio. In 1870 Rockefeller formed the Standard Oil Company of Ohio. He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14EA1">
        <w:rPr>
          <w:rFonts w:ascii="Times New Roman" w:hAnsi="Times New Roman" w:cs="Times New Roman"/>
        </w:rPr>
        <w:t>bought</w:t>
      </w:r>
      <w:proofErr w:type="gramEnd"/>
      <w:r w:rsidRPr="00D14EA1">
        <w:rPr>
          <w:rFonts w:ascii="Times New Roman" w:hAnsi="Times New Roman" w:cs="Times New Roman"/>
        </w:rPr>
        <w:t xml:space="preserve"> most of the other oil refineries in Cleveland and other cities. He combined the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competing companies into one corporation, a practice known as </w:t>
      </w:r>
      <w:r w:rsidRPr="00D14EA1">
        <w:rPr>
          <w:rFonts w:ascii="Times New Roman" w:hAnsi="Times New Roman" w:cs="Times New Roman"/>
          <w:b/>
          <w:bCs/>
          <w:i/>
          <w:iCs/>
        </w:rPr>
        <w:t>horizontal integration.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4EA1">
        <w:rPr>
          <w:rFonts w:ascii="Times New Roman" w:hAnsi="Times New Roman" w:cs="Times New Roman"/>
        </w:rPr>
        <w:t>The corporation produced other equipment and materials it needed, such as tank cars,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pipelines, and wooden barrels. Standard Oil became wealthy and powerful.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Rockefeller used other methods to control the oil industry. He lowered his prices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so other companies would go out of business. He put pressure on his customers to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keep them from using other companies. He received rebates, or secret discounts, from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 railroad in exchange for his business. Rockefeller bought stock in many different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oil companies. The shareholders traded their stock for stock in Standard Oil.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Rockefeller formed a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trust, </w:t>
      </w:r>
      <w:r w:rsidRPr="00D14EA1">
        <w:rPr>
          <w:rFonts w:ascii="Times New Roman" w:hAnsi="Times New Roman" w:cs="Times New Roman"/>
        </w:rPr>
        <w:t>or group of companies managed by the same board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directors, in 1882. Rockefeller’s trust became a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monopoly, </w:t>
      </w:r>
      <w:r w:rsidRPr="00D14EA1">
        <w:rPr>
          <w:rFonts w:ascii="Times New Roman" w:hAnsi="Times New Roman" w:cs="Times New Roman"/>
        </w:rPr>
        <w:t>which means that a single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producer had almost total control of the oil industry.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4EA1">
        <w:rPr>
          <w:rFonts w:ascii="Times New Roman" w:hAnsi="Times New Roman" w:cs="Times New Roman"/>
          <w:b/>
          <w:bCs/>
        </w:rPr>
        <w:t xml:space="preserve">• The Steel Business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D14EA1">
        <w:rPr>
          <w:rFonts w:ascii="Times New Roman" w:hAnsi="Times New Roman" w:cs="Times New Roman"/>
        </w:rPr>
        <w:t>New manufacturing techniques, such as the Bessemer and open-hearth processes,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made manufacturing steel affordable.</w:t>
      </w:r>
      <w:proofErr w:type="gramEnd"/>
      <w:r w:rsidRPr="00D14EA1">
        <w:rPr>
          <w:rFonts w:ascii="Times New Roman" w:hAnsi="Times New Roman" w:cs="Times New Roman"/>
        </w:rPr>
        <w:t xml:space="preserve"> The steel industry grew into a huge business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 late 1800s. Steel was used for railroad tracks, bridges, and other products because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it was strong and durable. Steel is made from iron treated with carbon. Steel mills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were built near sources of iron ore, such as Pittsburgh, Pennsylvania; Cleveland, Ohio;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Chicago, Illinois; Detroit, Michigan; and Birmingham, Alabama.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Andrew Carnegie dominated the steel industry by 1890. By 1900 he produced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one-third of the nation’s steel. He built a steel mill near Pittsburgh that used the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Bessemer process. He named his company after his biggest customer, the president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 Pennsylvania Railroad, J. Edgar Thompson. Carnegie utilized an approach known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14EA1">
        <w:rPr>
          <w:rFonts w:ascii="Times New Roman" w:hAnsi="Times New Roman" w:cs="Times New Roman"/>
        </w:rPr>
        <w:t>as</w:t>
      </w:r>
      <w:proofErr w:type="gramEnd"/>
      <w:r w:rsidRPr="00D14EA1"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vertical integration. </w:t>
      </w:r>
      <w:r w:rsidRPr="00D14EA1">
        <w:rPr>
          <w:rFonts w:ascii="Times New Roman" w:hAnsi="Times New Roman" w:cs="Times New Roman"/>
        </w:rPr>
        <w:t>He bought companies that offered services and manufactured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equipment his company needed. In this way, he was able to control all phases of the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business. His companies were combined into the Carnegie Steel Company in 1900. He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sold the steel company to </w:t>
      </w:r>
      <w:proofErr w:type="spellStart"/>
      <w:r w:rsidRPr="00D14EA1">
        <w:rPr>
          <w:rFonts w:ascii="Times New Roman" w:hAnsi="Times New Roman" w:cs="Times New Roman"/>
        </w:rPr>
        <w:t>J.Pierpont</w:t>
      </w:r>
      <w:proofErr w:type="spellEnd"/>
      <w:r w:rsidRPr="00D14EA1">
        <w:rPr>
          <w:rFonts w:ascii="Times New Roman" w:hAnsi="Times New Roman" w:cs="Times New Roman"/>
        </w:rPr>
        <w:t xml:space="preserve"> Morgan. Morgan combined Carnegie Steel with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his other businesses to create the first billion-dollar corporation in the world, United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States Steel.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D14EA1">
        <w:rPr>
          <w:rFonts w:ascii="Times New Roman" w:hAnsi="Times New Roman" w:cs="Times New Roman"/>
        </w:rPr>
        <w:t>Both Rockefeller</w:t>
      </w:r>
      <w:proofErr w:type="gramEnd"/>
      <w:r w:rsidRPr="00D14EA1">
        <w:rPr>
          <w:rFonts w:ascii="Times New Roman" w:hAnsi="Times New Roman" w:cs="Times New Roman"/>
        </w:rPr>
        <w:t xml:space="preserve">, Carnegie, and other millionaires believed in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philanthropy. </w:t>
      </w:r>
      <w:r w:rsidRPr="00D14EA1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donated generously to organizations and institutions that benefited the community.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They built schools, universities, libraries, concert halls, and medical research facilities.</w:t>
      </w:r>
    </w:p>
    <w:p w:rsid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The laws of different states either encouraged or discouraged monopolies.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Companies incorporated in states with laws that encouraged monopolies. Instead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buying companies, their holding companies bought enough stock in the company to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control it. </w:t>
      </w:r>
      <w:proofErr w:type="gramStart"/>
      <w:r w:rsidRPr="00D14EA1">
        <w:rPr>
          <w:rFonts w:ascii="Times New Roman" w:hAnsi="Times New Roman" w:cs="Times New Roman"/>
        </w:rPr>
        <w:t xml:space="preserve">Corporations expanded through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mergers, </w:t>
      </w:r>
      <w:r w:rsidRPr="00D14EA1">
        <w:rPr>
          <w:rFonts w:ascii="Times New Roman" w:hAnsi="Times New Roman" w:cs="Times New Roman"/>
        </w:rPr>
        <w:t>or combining companies.</w:t>
      </w:r>
      <w:proofErr w:type="gramEnd"/>
      <w:r w:rsidRPr="00D14EA1">
        <w:rPr>
          <w:rFonts w:ascii="Times New Roman" w:hAnsi="Times New Roman" w:cs="Times New Roman"/>
        </w:rPr>
        <w:t xml:space="preserve"> Corporate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mergers enabled a few huge companies controlled by a few powerful men to have most of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 economic power. Because these individuals monopolized their industries, there was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no competition. These companies did not have to keep their prices low or improve their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goods or services in order to win customers. Because of the lack of competition, many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states passed laws restricting monopolies during the 1880s. Corporations avoided states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with such restrictions. The Sherman Antitrust Act was passed by Congress in 1890. It was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not very effective.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4EA1">
        <w:rPr>
          <w:rFonts w:ascii="Times New Roman" w:hAnsi="Times New Roman" w:cs="Times New Roman"/>
          <w:b/>
          <w:bCs/>
        </w:rPr>
        <w:lastRenderedPageBreak/>
        <w:t xml:space="preserve">• Working Conditions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In the late 1800s, many companies were formed. Factories became larger. New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jobs were created. Workers were able to afford the goods they needed and even a few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luxuries. Laborers worked long hours for little pay, however. They often worked six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days a week for 10 or 12 hours. Employers could fire them for any reason at any time.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When business was bad, workers were fired to save money. Many were replaced by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immigrants who were willing to work for less pay.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Factories were not safe or healthy places to be. Workers were often injured or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became ill. Garment workers worked in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sweatshops, </w:t>
      </w:r>
      <w:r w:rsidRPr="00D14EA1">
        <w:rPr>
          <w:rFonts w:ascii="Times New Roman" w:hAnsi="Times New Roman" w:cs="Times New Roman"/>
        </w:rPr>
        <w:t>or crowded factories in cities.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Women were paid about half of what men were paid for the same work. Children also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worked long hours for little pay in factories or sweatshops. Child labor laws, passed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by many states, were ignored by employers. The laws stated that children must be at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least 12 years old and could work no more than 10 hours each day. These laws did not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apply to children who worked on farms.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4EA1">
        <w:rPr>
          <w:rFonts w:ascii="Times New Roman" w:hAnsi="Times New Roman" w:cs="Times New Roman"/>
          <w:b/>
          <w:bCs/>
        </w:rPr>
        <w:t xml:space="preserve">• Labor Unions Form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Workers organized labor organizations to fight for better pay and working conditions.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Trade unions </w:t>
      </w:r>
      <w:r w:rsidRPr="00D14EA1">
        <w:rPr>
          <w:rFonts w:ascii="Times New Roman" w:hAnsi="Times New Roman" w:cs="Times New Roman"/>
        </w:rPr>
        <w:t>represented skilled workers in a trade, such as carpentry. They were not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very successful because they only represented one trade. Labor leaders expanded their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unions in the mid-1800s. The Noble and Holy Order of the Knights of Labor, a garment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14EA1">
        <w:rPr>
          <w:rFonts w:ascii="Times New Roman" w:hAnsi="Times New Roman" w:cs="Times New Roman"/>
        </w:rPr>
        <w:t>cutters</w:t>
      </w:r>
      <w:proofErr w:type="gramEnd"/>
      <w:r w:rsidRPr="00D14EA1">
        <w:rPr>
          <w:rFonts w:ascii="Times New Roman" w:hAnsi="Times New Roman" w:cs="Times New Roman"/>
        </w:rPr>
        <w:t xml:space="preserve"> union in Philadelphia, was formed in 1869. They met secretively and had secret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handshakes to keep their union membership hidden. Employers fired workers who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joined unions. This union became a national organization that allowed women, African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Americans, immigrants, and unskilled laborers to join. In the 1890s, the group lost power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and members because of a series of strikes, where workers refused to work until their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working conditions and pay were improved.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The American Federation of Labor (AFL) was created in 1886. Different national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trade unions came together to form this federation. The AFL represented skilled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workers in different trades. The AFL fought for better pay, shorter hours, better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working conditions, and the right of the union to represent workers in bargaining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with company management personnel, known as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collective bargaining. </w:t>
      </w:r>
      <w:r w:rsidRPr="00D14EA1">
        <w:rPr>
          <w:rFonts w:ascii="Times New Roman" w:hAnsi="Times New Roman" w:cs="Times New Roman"/>
        </w:rPr>
        <w:t>Despite many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violent strikes, the AFL continued to grow.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 The International Ladies’ Garment Workers Union (ILGWU) pushed for a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safer working environment after a disastrous fire in 1911. When a fire broke out in a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crowded sweatshop in New York City at the Triangle Shirtwaist Company, almost 150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workers died. They could not escape the fire because the doors were locked to prevent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them from leaving early.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14EA1">
        <w:rPr>
          <w:rFonts w:ascii="Times New Roman" w:hAnsi="Times New Roman" w:cs="Times New Roman"/>
          <w:b/>
          <w:bCs/>
        </w:rPr>
        <w:t xml:space="preserve">• The Unions Act 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Many workers were fired during economic depressions in the 1870s and 1890s.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Those who were not fired earned less pay. Workers went on strike. Employers hired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 xml:space="preserve">nonunion workers, called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strikebreakers, </w:t>
      </w:r>
      <w:r w:rsidRPr="00D14EA1">
        <w:rPr>
          <w:rFonts w:ascii="Times New Roman" w:hAnsi="Times New Roman" w:cs="Times New Roman"/>
        </w:rPr>
        <w:t>to replace the striking workers. Violence and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riots often erupted. People were sometimes killed. Federal troops were often called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to restore order. The Haymarket Riot at Chicago’s McCormick Harvester Company in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1886 was bloody and workers were killed. Someone threw a bomb, killing a police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officer. Many Americans did not like unions because of the violence.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Two other famous strikes happened at the Carnegie Steel plant in Pennsylvania, and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the Pullman railway-car plant near Chicago. In 1892 at the Carnegie plant, managers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tried to weaken the union by cutting wages. The strike that followed left at least 10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people dead. Three hundred armed guards were brought in for protection. George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Pullman closed his plant when workers went on strike protesting reduced wages. The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American Railway Union supported the striking workers at the Pullman plant and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refused to run the Pullman cars. This action stopped railway traffic. The U.S. Attorney</w:t>
      </w:r>
    </w:p>
    <w:p w:rsidR="00D14EA1" w:rsidRPr="00D14EA1" w:rsidRDefault="00D14EA1" w:rsidP="00D14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 xml:space="preserve">General Richard Olney granted a court order, or </w:t>
      </w:r>
      <w:r w:rsidRPr="00D14EA1">
        <w:rPr>
          <w:rFonts w:ascii="Times New Roman" w:hAnsi="Times New Roman" w:cs="Times New Roman"/>
          <w:b/>
          <w:bCs/>
          <w:i/>
          <w:iCs/>
        </w:rPr>
        <w:t xml:space="preserve">injunction, </w:t>
      </w:r>
      <w:r w:rsidRPr="00D14EA1">
        <w:rPr>
          <w:rFonts w:ascii="Times New Roman" w:hAnsi="Times New Roman" w:cs="Times New Roman"/>
        </w:rPr>
        <w:t>which made the workers</w:t>
      </w:r>
      <w:r>
        <w:rPr>
          <w:rFonts w:ascii="Times New Roman" w:hAnsi="Times New Roman" w:cs="Times New Roman"/>
        </w:rPr>
        <w:t xml:space="preserve"> </w:t>
      </w:r>
      <w:r w:rsidRPr="00D14EA1">
        <w:rPr>
          <w:rFonts w:ascii="Times New Roman" w:hAnsi="Times New Roman" w:cs="Times New Roman"/>
        </w:rPr>
        <w:t>stop holding up the railway system. The labor unions lost many of their battles, which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14EA1">
        <w:rPr>
          <w:rFonts w:ascii="Times New Roman" w:hAnsi="Times New Roman" w:cs="Times New Roman"/>
        </w:rPr>
        <w:t>weakened the labor movement.</w:t>
      </w:r>
    </w:p>
    <w:p w:rsid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Default="00D14EA1" w:rsidP="00D14EA1">
      <w:pPr>
        <w:spacing w:after="0"/>
        <w:rPr>
          <w:rFonts w:ascii="Times New Roman" w:hAnsi="Times New Roman" w:cs="Times New Roman"/>
        </w:rPr>
      </w:pPr>
    </w:p>
    <w:p w:rsidR="00D14EA1" w:rsidRDefault="00D14EA1" w:rsidP="00D14E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Questions: 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How did people raise enough money to expand their businesses?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How did John D. Rockefeller become the leader of the oil industry?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How did Andrew Carnegie become so successful in the steel industry?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What were the working conditions in factories?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Why were labor unions formed?</w:t>
      </w:r>
    </w:p>
    <w:p w:rsidR="00D14EA1" w:rsidRPr="00D14EA1" w:rsidRDefault="00D14EA1" w:rsidP="00D14EA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4EA1">
        <w:rPr>
          <w:rFonts w:ascii="Times New Roman" w:hAnsi="Times New Roman" w:cs="Times New Roman"/>
        </w:rPr>
        <w:t>Why did the labor movement have little success?</w:t>
      </w:r>
    </w:p>
    <w:p w:rsidR="00D14EA1" w:rsidRPr="00D14EA1" w:rsidRDefault="00D14EA1" w:rsidP="00D14EA1">
      <w:pPr>
        <w:spacing w:after="0"/>
        <w:rPr>
          <w:rFonts w:ascii="Times New Roman" w:hAnsi="Times New Roman" w:cs="Times New Roman"/>
        </w:rPr>
      </w:pPr>
    </w:p>
    <w:sectPr w:rsidR="00D14EA1" w:rsidRPr="00D14EA1" w:rsidSect="00D14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272"/>
    <w:multiLevelType w:val="hybridMultilevel"/>
    <w:tmpl w:val="E1587B28"/>
    <w:lvl w:ilvl="0" w:tplc="AA24A656">
      <w:start w:val="1"/>
      <w:numFmt w:val="decimal"/>
      <w:lvlText w:val="%1."/>
      <w:lvlJc w:val="left"/>
      <w:pPr>
        <w:ind w:left="720" w:hanging="360"/>
      </w:pPr>
      <w:rPr>
        <w:rFonts w:ascii="Frutiger-Black" w:hAnsi="Frutiger-Black" w:cs="Frutiger-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1BCE"/>
    <w:multiLevelType w:val="hybridMultilevel"/>
    <w:tmpl w:val="E1587B28"/>
    <w:lvl w:ilvl="0" w:tplc="AA24A656">
      <w:start w:val="1"/>
      <w:numFmt w:val="decimal"/>
      <w:lvlText w:val="%1."/>
      <w:lvlJc w:val="left"/>
      <w:pPr>
        <w:ind w:left="720" w:hanging="360"/>
      </w:pPr>
      <w:rPr>
        <w:rFonts w:ascii="Frutiger-Black" w:hAnsi="Frutiger-Black" w:cs="Frutiger-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10647"/>
    <w:multiLevelType w:val="hybridMultilevel"/>
    <w:tmpl w:val="8BD61424"/>
    <w:lvl w:ilvl="0" w:tplc="14C2BA8E">
      <w:start w:val="1"/>
      <w:numFmt w:val="decimal"/>
      <w:lvlText w:val="%1."/>
      <w:lvlJc w:val="left"/>
      <w:pPr>
        <w:ind w:left="720" w:hanging="360"/>
      </w:pPr>
      <w:rPr>
        <w:rFonts w:ascii="Frutiger-Black" w:hAnsi="Frutiger-Black" w:cs="Frutiger-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A1"/>
    <w:rsid w:val="00D123C4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2013-01-09T17:08:00Z</cp:lastPrinted>
  <dcterms:created xsi:type="dcterms:W3CDTF">2013-01-09T17:01:00Z</dcterms:created>
  <dcterms:modified xsi:type="dcterms:W3CDTF">2013-01-09T17:09:00Z</dcterms:modified>
</cp:coreProperties>
</file>